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820CC" w14:textId="77777777" w:rsidR="00C26399" w:rsidRDefault="00000000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Załącznik nr 1 do SWZ - Formularz ofertowy</w:t>
      </w:r>
    </w:p>
    <w:p w14:paraId="6F0F299E" w14:textId="77777777" w:rsidR="00C26399" w:rsidRDefault="00000000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33BC87BD" w14:textId="77777777" w:rsidR="00C26399" w:rsidRDefault="00C26399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B02284" w14:textId="77777777" w:rsidR="00C26399" w:rsidRDefault="00000000">
      <w:pPr>
        <w:pStyle w:val="Bezodstpw"/>
        <w:numPr>
          <w:ilvl w:val="0"/>
          <w:numId w:val="6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A291F63" w14:textId="77777777" w:rsidR="00C26399" w:rsidRDefault="00000000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6A5CEFD" w14:textId="77777777" w:rsidR="00C26399" w:rsidRDefault="00000000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2029854" w14:textId="77777777" w:rsidR="00C26399" w:rsidRDefault="00000000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89A8EE2" w14:textId="77777777" w:rsidR="00C26399" w:rsidRDefault="00000000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C6828B4" w14:textId="77777777" w:rsidR="00C26399" w:rsidRDefault="00000000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2EE4880" w14:textId="77777777" w:rsidR="00C26399" w:rsidRDefault="00000000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A60186F" w14:textId="77777777" w:rsidR="00C26399" w:rsidRDefault="00000000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3965488" w14:textId="77777777" w:rsidR="00C26399" w:rsidRDefault="00000000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4935C923" w14:textId="77777777" w:rsidR="00C26399" w:rsidRDefault="00000000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72147D" w14:textId="77777777" w:rsidR="00C26399" w:rsidRDefault="00000000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688D1E8" w14:textId="77777777" w:rsidR="00C26399" w:rsidRDefault="00C263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09E98A99" w14:textId="77777777" w:rsidR="00C26399" w:rsidRDefault="00000000">
      <w:pPr>
        <w:pStyle w:val="Bezodstpw"/>
        <w:numPr>
          <w:ilvl w:val="0"/>
          <w:numId w:val="7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F76D6D6" w14:textId="77777777" w:rsidR="00C26399" w:rsidRDefault="00000000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6D1CC5FA" w14:textId="77777777" w:rsidR="00C26399" w:rsidRDefault="00000000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03E3F9CA" w14:textId="77777777" w:rsidR="00C26399" w:rsidRDefault="00C26399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BF2787F" w14:textId="77777777" w:rsidR="00C26399" w:rsidRDefault="00000000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Nawiązując do ogłoszonego postępowania o udzielenie zamówienia publicznego w trybie podstawowym </w:t>
      </w:r>
      <w:r>
        <w:rPr>
          <w:rFonts w:ascii="Times New Roman" w:hAnsi="Times New Roman" w:cs="Times New Roman"/>
          <w:sz w:val="24"/>
          <w:szCs w:val="24"/>
        </w:rPr>
        <w:t xml:space="preserve">z możliwością negocjacji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Zapewnienie wymaganego poziomu cyberbezpieczeństwa i ochrony informacji w Urzędzie Gminy w Biesiekierzu - zakup licencji i sprzętu 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>
        <w:rPr>
          <w:rFonts w:ascii="Times New Roman" w:hAnsi="Times New Roman" w:cs="Times New Roman"/>
          <w:bCs/>
          <w:iCs/>
          <w:sz w:val="24"/>
          <w:szCs w:val="24"/>
        </w:rPr>
        <w:t>ferujemy wykonanie przedmiotu zamówienia za kwotę: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0005903C" w14:textId="77777777" w:rsidR="00C26399" w:rsidRDefault="00C26399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07AF714" w14:textId="77777777" w:rsidR="00C26399" w:rsidRDefault="00C26399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865BDB1" w14:textId="77777777" w:rsidR="00C26399" w:rsidRDefault="00000000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CZĘŚĆ 1 - DOSTAWA SERWERÓW, MACIERZY, PRZEŁĄCZNIKÓW I ZASILACZA WRAZ Z WDROŻENIEM</w:t>
      </w:r>
    </w:p>
    <w:p w14:paraId="322B07A4" w14:textId="77777777" w:rsidR="00C26399" w:rsidRDefault="00C26399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354" w:type="dxa"/>
        <w:tblInd w:w="38" w:type="dxa"/>
        <w:tblLayout w:type="fixed"/>
        <w:tblLook w:val="04A0" w:firstRow="1" w:lastRow="0" w:firstColumn="1" w:lastColumn="0" w:noHBand="0" w:noVBand="1"/>
      </w:tblPr>
      <w:tblGrid>
        <w:gridCol w:w="694"/>
        <w:gridCol w:w="1642"/>
        <w:gridCol w:w="1011"/>
        <w:gridCol w:w="1012"/>
        <w:gridCol w:w="1264"/>
        <w:gridCol w:w="1265"/>
        <w:gridCol w:w="1137"/>
        <w:gridCol w:w="1329"/>
      </w:tblGrid>
      <w:tr w:rsidR="00C26399" w14:paraId="3787D227" w14:textId="77777777">
        <w:tc>
          <w:tcPr>
            <w:tcW w:w="694" w:type="dxa"/>
            <w:vAlign w:val="center"/>
          </w:tcPr>
          <w:p w14:paraId="37D0FE56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Kol.</w:t>
            </w:r>
          </w:p>
        </w:tc>
        <w:tc>
          <w:tcPr>
            <w:tcW w:w="1642" w:type="dxa"/>
            <w:vAlign w:val="center"/>
          </w:tcPr>
          <w:p w14:paraId="67BA0853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1" w:type="dxa"/>
            <w:tcBorders>
              <w:right w:val="nil"/>
            </w:tcBorders>
            <w:vAlign w:val="center"/>
          </w:tcPr>
          <w:p w14:paraId="66DE453F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2" w:type="dxa"/>
            <w:vAlign w:val="center"/>
          </w:tcPr>
          <w:p w14:paraId="78136DB5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4" w:type="dxa"/>
            <w:vAlign w:val="center"/>
          </w:tcPr>
          <w:p w14:paraId="1C64A135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5" w:type="dxa"/>
            <w:vAlign w:val="center"/>
          </w:tcPr>
          <w:p w14:paraId="5B8929D2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vAlign w:val="center"/>
          </w:tcPr>
          <w:p w14:paraId="381646A4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9" w:type="dxa"/>
            <w:vAlign w:val="center"/>
          </w:tcPr>
          <w:p w14:paraId="49A0C3E4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26399" w14:paraId="2DBB3A91" w14:textId="77777777">
        <w:tc>
          <w:tcPr>
            <w:tcW w:w="694" w:type="dxa"/>
            <w:vAlign w:val="center"/>
          </w:tcPr>
          <w:p w14:paraId="7095F137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2" w:type="dxa"/>
            <w:vAlign w:val="center"/>
          </w:tcPr>
          <w:p w14:paraId="4353BD05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011" w:type="dxa"/>
            <w:tcBorders>
              <w:right w:val="nil"/>
            </w:tcBorders>
            <w:vAlign w:val="center"/>
          </w:tcPr>
          <w:p w14:paraId="7E875456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1012" w:type="dxa"/>
            <w:vAlign w:val="center"/>
          </w:tcPr>
          <w:p w14:paraId="28BB5A2F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64" w:type="dxa"/>
            <w:vAlign w:val="center"/>
          </w:tcPr>
          <w:p w14:paraId="367F8921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Cena netto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br/>
              <w:t xml:space="preserve"> za 1 szt.</w:t>
            </w:r>
          </w:p>
        </w:tc>
        <w:tc>
          <w:tcPr>
            <w:tcW w:w="1265" w:type="dxa"/>
            <w:vAlign w:val="center"/>
          </w:tcPr>
          <w:p w14:paraId="55BC787A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Wartość netto</w:t>
            </w:r>
          </w:p>
          <w:p w14:paraId="3A66B0B8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[kol.3 x kol.4]</w:t>
            </w:r>
          </w:p>
        </w:tc>
        <w:tc>
          <w:tcPr>
            <w:tcW w:w="1137" w:type="dxa"/>
            <w:vAlign w:val="center"/>
          </w:tcPr>
          <w:p w14:paraId="109658DD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Kwota VAT</w:t>
            </w:r>
          </w:p>
          <w:p w14:paraId="72DBDDD7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[kol.5 x 23%]</w:t>
            </w:r>
          </w:p>
        </w:tc>
        <w:tc>
          <w:tcPr>
            <w:tcW w:w="1329" w:type="dxa"/>
            <w:vAlign w:val="center"/>
          </w:tcPr>
          <w:p w14:paraId="77DA6CD9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Wartość brutto</w:t>
            </w:r>
          </w:p>
          <w:p w14:paraId="118EC8D4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[kol.5 + kol.6]</w:t>
            </w:r>
          </w:p>
        </w:tc>
      </w:tr>
      <w:tr w:rsidR="00C26399" w14:paraId="0466ADFC" w14:textId="77777777">
        <w:tc>
          <w:tcPr>
            <w:tcW w:w="694" w:type="dxa"/>
            <w:vAlign w:val="center"/>
          </w:tcPr>
          <w:p w14:paraId="02C2A672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642" w:type="dxa"/>
            <w:vAlign w:val="center"/>
          </w:tcPr>
          <w:p w14:paraId="007807C2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Serwer</w:t>
            </w:r>
          </w:p>
        </w:tc>
        <w:tc>
          <w:tcPr>
            <w:tcW w:w="1011" w:type="dxa"/>
            <w:tcBorders>
              <w:right w:val="nil"/>
            </w:tcBorders>
            <w:vAlign w:val="center"/>
          </w:tcPr>
          <w:p w14:paraId="17CE54A1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vAlign w:val="center"/>
          </w:tcPr>
          <w:p w14:paraId="619162F9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 szt.</w:t>
            </w:r>
          </w:p>
        </w:tc>
        <w:tc>
          <w:tcPr>
            <w:tcW w:w="1264" w:type="dxa"/>
            <w:vAlign w:val="center"/>
          </w:tcPr>
          <w:p w14:paraId="218EC3E8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7CFE51FA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14:paraId="439BD496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vAlign w:val="center"/>
          </w:tcPr>
          <w:p w14:paraId="4C376691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6399" w14:paraId="5D7F7E45" w14:textId="77777777">
        <w:tc>
          <w:tcPr>
            <w:tcW w:w="694" w:type="dxa"/>
            <w:vAlign w:val="center"/>
          </w:tcPr>
          <w:p w14:paraId="722D3FD6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642" w:type="dxa"/>
            <w:vAlign w:val="center"/>
          </w:tcPr>
          <w:p w14:paraId="4CF6E3C9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Macierz</w:t>
            </w:r>
          </w:p>
        </w:tc>
        <w:tc>
          <w:tcPr>
            <w:tcW w:w="1011" w:type="dxa"/>
            <w:tcBorders>
              <w:right w:val="nil"/>
            </w:tcBorders>
            <w:vAlign w:val="center"/>
          </w:tcPr>
          <w:p w14:paraId="368D775A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vAlign w:val="center"/>
          </w:tcPr>
          <w:p w14:paraId="6C288FA9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szt.</w:t>
            </w:r>
          </w:p>
        </w:tc>
        <w:tc>
          <w:tcPr>
            <w:tcW w:w="1264" w:type="dxa"/>
            <w:vAlign w:val="center"/>
          </w:tcPr>
          <w:p w14:paraId="6B1C29AC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32779F40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14:paraId="32252627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vAlign w:val="center"/>
          </w:tcPr>
          <w:p w14:paraId="56358015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6399" w14:paraId="5AFACD77" w14:textId="77777777">
        <w:tc>
          <w:tcPr>
            <w:tcW w:w="694" w:type="dxa"/>
            <w:vAlign w:val="center"/>
          </w:tcPr>
          <w:p w14:paraId="7F1BF255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642" w:type="dxa"/>
            <w:vAlign w:val="center"/>
          </w:tcPr>
          <w:p w14:paraId="6E2C9BD7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Serwer NAS</w:t>
            </w:r>
          </w:p>
        </w:tc>
        <w:tc>
          <w:tcPr>
            <w:tcW w:w="1011" w:type="dxa"/>
            <w:tcBorders>
              <w:right w:val="nil"/>
            </w:tcBorders>
            <w:vAlign w:val="center"/>
          </w:tcPr>
          <w:p w14:paraId="406375C6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vAlign w:val="center"/>
          </w:tcPr>
          <w:p w14:paraId="42AA11B5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szt.</w:t>
            </w:r>
          </w:p>
        </w:tc>
        <w:tc>
          <w:tcPr>
            <w:tcW w:w="1264" w:type="dxa"/>
            <w:vAlign w:val="center"/>
          </w:tcPr>
          <w:p w14:paraId="1176325C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7E76B295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14:paraId="2AAE030E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vAlign w:val="center"/>
          </w:tcPr>
          <w:p w14:paraId="70B7EC8D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6399" w14:paraId="46AEE52D" w14:textId="77777777">
        <w:tc>
          <w:tcPr>
            <w:tcW w:w="694" w:type="dxa"/>
            <w:vAlign w:val="center"/>
          </w:tcPr>
          <w:p w14:paraId="62A92BF7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642" w:type="dxa"/>
            <w:vAlign w:val="center"/>
          </w:tcPr>
          <w:p w14:paraId="0F08857D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Przełącznik sieciowy zarządzalny (Stuck 1)</w:t>
            </w:r>
          </w:p>
        </w:tc>
        <w:tc>
          <w:tcPr>
            <w:tcW w:w="1011" w:type="dxa"/>
            <w:tcBorders>
              <w:right w:val="nil"/>
            </w:tcBorders>
            <w:vAlign w:val="center"/>
          </w:tcPr>
          <w:p w14:paraId="54F5CF52" w14:textId="77777777" w:rsidR="00C26399" w:rsidRDefault="00C26399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vAlign w:val="center"/>
          </w:tcPr>
          <w:p w14:paraId="751F5E7E" w14:textId="77777777" w:rsidR="00C26399" w:rsidRDefault="00000000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 szt.</w:t>
            </w:r>
          </w:p>
        </w:tc>
        <w:tc>
          <w:tcPr>
            <w:tcW w:w="1264" w:type="dxa"/>
            <w:vAlign w:val="center"/>
          </w:tcPr>
          <w:p w14:paraId="4F790295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7064DCE0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14:paraId="687A79E7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vAlign w:val="center"/>
          </w:tcPr>
          <w:p w14:paraId="3DA38EED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6399" w14:paraId="59907714" w14:textId="77777777">
        <w:tc>
          <w:tcPr>
            <w:tcW w:w="694" w:type="dxa"/>
            <w:vAlign w:val="center"/>
          </w:tcPr>
          <w:p w14:paraId="3E9AC956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642" w:type="dxa"/>
            <w:vAlign w:val="center"/>
          </w:tcPr>
          <w:p w14:paraId="532AC7DA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Przełącznik sieciowy zarządzalny (Stack 2)</w:t>
            </w:r>
          </w:p>
        </w:tc>
        <w:tc>
          <w:tcPr>
            <w:tcW w:w="1011" w:type="dxa"/>
            <w:tcBorders>
              <w:right w:val="nil"/>
            </w:tcBorders>
            <w:vAlign w:val="center"/>
          </w:tcPr>
          <w:p w14:paraId="2B41C758" w14:textId="77777777" w:rsidR="00C26399" w:rsidRDefault="00C26399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vAlign w:val="center"/>
          </w:tcPr>
          <w:p w14:paraId="158949F2" w14:textId="77777777" w:rsidR="00C26399" w:rsidRDefault="00000000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 szt.</w:t>
            </w:r>
          </w:p>
        </w:tc>
        <w:tc>
          <w:tcPr>
            <w:tcW w:w="1264" w:type="dxa"/>
            <w:vAlign w:val="center"/>
          </w:tcPr>
          <w:p w14:paraId="4EE68D9F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7DD3FC40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14:paraId="48812E3E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vAlign w:val="center"/>
          </w:tcPr>
          <w:p w14:paraId="1ED7D844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6399" w14:paraId="400C65F6" w14:textId="77777777">
        <w:tc>
          <w:tcPr>
            <w:tcW w:w="694" w:type="dxa"/>
            <w:vAlign w:val="center"/>
          </w:tcPr>
          <w:p w14:paraId="163513F5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642" w:type="dxa"/>
            <w:vAlign w:val="center"/>
          </w:tcPr>
          <w:p w14:paraId="0D4B61BE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Zasilacz awaryjny UPS wraz z dodatkowym modułem bateryjnym</w:t>
            </w:r>
          </w:p>
        </w:tc>
        <w:tc>
          <w:tcPr>
            <w:tcW w:w="1011" w:type="dxa"/>
            <w:tcBorders>
              <w:right w:val="nil"/>
            </w:tcBorders>
            <w:vAlign w:val="center"/>
          </w:tcPr>
          <w:p w14:paraId="1FF1714B" w14:textId="77777777" w:rsidR="00C26399" w:rsidRDefault="00C26399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vAlign w:val="center"/>
          </w:tcPr>
          <w:p w14:paraId="0C9417BA" w14:textId="77777777" w:rsidR="00C26399" w:rsidRDefault="00000000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szt.</w:t>
            </w:r>
          </w:p>
        </w:tc>
        <w:tc>
          <w:tcPr>
            <w:tcW w:w="1264" w:type="dxa"/>
            <w:vAlign w:val="center"/>
          </w:tcPr>
          <w:p w14:paraId="285EE701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5BD0E030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14:paraId="77356E92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vAlign w:val="center"/>
          </w:tcPr>
          <w:p w14:paraId="57DFCEC6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6399" w14:paraId="799FBC85" w14:textId="77777777">
        <w:tc>
          <w:tcPr>
            <w:tcW w:w="694" w:type="dxa"/>
            <w:vAlign w:val="center"/>
          </w:tcPr>
          <w:p w14:paraId="36B054A7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642" w:type="dxa"/>
            <w:vAlign w:val="center"/>
          </w:tcPr>
          <w:p w14:paraId="25AC4CAF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Prace wdrożeniowe</w:t>
            </w:r>
          </w:p>
        </w:tc>
        <w:tc>
          <w:tcPr>
            <w:tcW w:w="1011" w:type="dxa"/>
            <w:tcBorders>
              <w:right w:val="nil"/>
            </w:tcBorders>
            <w:vAlign w:val="center"/>
          </w:tcPr>
          <w:p w14:paraId="5E068A06" w14:textId="77777777" w:rsidR="00C26399" w:rsidRDefault="00C26399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vAlign w:val="center"/>
          </w:tcPr>
          <w:p w14:paraId="3BE9E7B7" w14:textId="77777777" w:rsidR="00C26399" w:rsidRDefault="00000000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szt.</w:t>
            </w:r>
          </w:p>
        </w:tc>
        <w:tc>
          <w:tcPr>
            <w:tcW w:w="1264" w:type="dxa"/>
            <w:vAlign w:val="center"/>
          </w:tcPr>
          <w:p w14:paraId="176B21AA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03F7237E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14:paraId="3B195D1C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vAlign w:val="center"/>
          </w:tcPr>
          <w:p w14:paraId="5715C7D3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6399" w14:paraId="4D78E9C4" w14:textId="77777777">
        <w:tc>
          <w:tcPr>
            <w:tcW w:w="694" w:type="dxa"/>
            <w:tcBorders>
              <w:left w:val="nil"/>
              <w:bottom w:val="nil"/>
              <w:right w:val="nil"/>
            </w:tcBorders>
            <w:vAlign w:val="center"/>
          </w:tcPr>
          <w:p w14:paraId="0010367A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2" w:type="dxa"/>
            <w:tcBorders>
              <w:left w:val="nil"/>
              <w:bottom w:val="nil"/>
              <w:right w:val="nil"/>
            </w:tcBorders>
            <w:vAlign w:val="center"/>
          </w:tcPr>
          <w:p w14:paraId="0906990D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  <w:vAlign w:val="center"/>
          </w:tcPr>
          <w:p w14:paraId="5D2A3A13" w14:textId="77777777" w:rsidR="00C26399" w:rsidRDefault="00C26399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  <w:tcBorders>
              <w:left w:val="nil"/>
              <w:bottom w:val="nil"/>
            </w:tcBorders>
            <w:vAlign w:val="center"/>
          </w:tcPr>
          <w:p w14:paraId="3802D4CC" w14:textId="77777777" w:rsidR="00C26399" w:rsidRDefault="00C26399">
            <w:pPr>
              <w:pStyle w:val="Bezodstpw"/>
              <w:spacing w:after="120" w:line="360" w:lineRule="auto"/>
              <w:ind w:left="32" w:hanging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4" w:type="dxa"/>
            <w:vAlign w:val="center"/>
          </w:tcPr>
          <w:p w14:paraId="5FAA5AF8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265" w:type="dxa"/>
            <w:vAlign w:val="center"/>
          </w:tcPr>
          <w:p w14:paraId="2570B32A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14:paraId="6F960847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9" w:type="dxa"/>
            <w:vAlign w:val="center"/>
          </w:tcPr>
          <w:p w14:paraId="69C88A92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2ACDF2B" w14:textId="77777777" w:rsidR="00C26399" w:rsidRDefault="00C26399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FA3BBB" w14:textId="77777777" w:rsidR="00C26399" w:rsidRDefault="00000000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Razem poz. 1 - 7</w:t>
      </w:r>
    </w:p>
    <w:p w14:paraId="16D236E0" w14:textId="77777777" w:rsidR="00C26399" w:rsidRDefault="0000000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198FDCDC" w14:textId="77777777" w:rsidR="00C26399" w:rsidRDefault="0000000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3F18A137" w14:textId="77777777" w:rsidR="00C26399" w:rsidRDefault="0000000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 podatek VAT 23 % w kwocie ……………………………………………</w:t>
      </w:r>
    </w:p>
    <w:p w14:paraId="2EED84C9" w14:textId="77777777" w:rsidR="00C26399" w:rsidRDefault="00C26399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0BE9A2" w14:textId="77777777" w:rsidR="00C26399" w:rsidRDefault="00000000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  <w:rPr>
          <w:b/>
          <w:bCs/>
        </w:rPr>
      </w:pPr>
      <w:r>
        <w:rPr>
          <w:b/>
          <w:bCs/>
        </w:rPr>
        <w:lastRenderedPageBreak/>
        <w:t>Oferujemy udzielenie okresu gwarancji jakości na okres:</w:t>
      </w:r>
    </w:p>
    <w:p w14:paraId="090EEB29" w14:textId="77777777" w:rsidR="00C26399" w:rsidRDefault="00000000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  <w:rPr>
          <w:bCs/>
          <w:i/>
        </w:rPr>
      </w:pPr>
      <w:r>
        <w:rPr>
          <w:bCs/>
          <w:i/>
        </w:rPr>
        <w:t>(należy zaznaczyć „X” proponowany termin realizacji przedmiotu zamówienia)</w:t>
      </w:r>
    </w:p>
    <w:p w14:paraId="1C602850" w14:textId="77777777" w:rsidR="00C26399" w:rsidRDefault="00000000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</w:pPr>
      <w: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0" w:name="Check54"/>
      <w:bookmarkEnd w:id="0"/>
      <w:r>
        <w:fldChar w:fldCharType="end"/>
      </w:r>
      <w:r>
        <w:t xml:space="preserve"> 36 miesięcy </w:t>
      </w:r>
    </w:p>
    <w:p w14:paraId="2FF7432E" w14:textId="77777777" w:rsidR="00C26399" w:rsidRDefault="00000000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</w:pPr>
      <w:r>
        <w:fldChar w:fldCharType="begin">
          <w:ffData>
            <w:name w:val="Check54 kopia 1 kopi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1" w:name="Check54_kopia_1_kopia_1"/>
      <w:bookmarkEnd w:id="1"/>
      <w:r>
        <w:fldChar w:fldCharType="end"/>
      </w:r>
      <w:bookmarkStart w:id="2" w:name="Check54_kopia_1"/>
      <w:bookmarkEnd w:id="2"/>
      <w:r>
        <w:t xml:space="preserve"> 48 miesięcy </w:t>
      </w:r>
    </w:p>
    <w:p w14:paraId="3BD90571" w14:textId="77777777" w:rsidR="00C26399" w:rsidRDefault="00000000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</w:pPr>
      <w:r>
        <w:fldChar w:fldCharType="begin">
          <w:ffData>
            <w:name w:val="Check54 kopia 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3" w:name="Check54_kopia_2"/>
      <w:bookmarkEnd w:id="3"/>
      <w:r>
        <w:t xml:space="preserve"> 60 miesięcy </w:t>
      </w:r>
    </w:p>
    <w:p w14:paraId="0FB28FB4" w14:textId="77777777" w:rsidR="00C26399" w:rsidRDefault="00000000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CZĘŚĆ 2 – DOSTAWA FIREWALLA WRAZ Z WDROŻENIEM</w:t>
      </w:r>
    </w:p>
    <w:tbl>
      <w:tblPr>
        <w:tblStyle w:val="Tabela-Siatka"/>
        <w:tblW w:w="9212" w:type="dxa"/>
        <w:tblInd w:w="38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692"/>
        <w:gridCol w:w="1515"/>
        <w:gridCol w:w="1008"/>
        <w:gridCol w:w="1010"/>
        <w:gridCol w:w="1262"/>
        <w:gridCol w:w="1263"/>
        <w:gridCol w:w="1137"/>
        <w:gridCol w:w="1325"/>
      </w:tblGrid>
      <w:tr w:rsidR="00C26399" w14:paraId="295B0FB8" w14:textId="77777777">
        <w:tc>
          <w:tcPr>
            <w:tcW w:w="692" w:type="dxa"/>
            <w:tcBorders>
              <w:right w:val="nil"/>
            </w:tcBorders>
            <w:vAlign w:val="center"/>
          </w:tcPr>
          <w:p w14:paraId="503FA316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Kol.</w:t>
            </w:r>
          </w:p>
        </w:tc>
        <w:tc>
          <w:tcPr>
            <w:tcW w:w="1515" w:type="dxa"/>
            <w:tcBorders>
              <w:right w:val="nil"/>
            </w:tcBorders>
            <w:vAlign w:val="center"/>
          </w:tcPr>
          <w:p w14:paraId="346073C3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8" w:type="dxa"/>
            <w:tcBorders>
              <w:right w:val="nil"/>
            </w:tcBorders>
            <w:vAlign w:val="center"/>
          </w:tcPr>
          <w:p w14:paraId="7345C179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0" w:type="dxa"/>
            <w:tcBorders>
              <w:right w:val="nil"/>
            </w:tcBorders>
            <w:vAlign w:val="center"/>
          </w:tcPr>
          <w:p w14:paraId="561C43A7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2" w:type="dxa"/>
            <w:tcBorders>
              <w:right w:val="nil"/>
            </w:tcBorders>
            <w:vAlign w:val="center"/>
          </w:tcPr>
          <w:p w14:paraId="155C51E2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3" w:type="dxa"/>
            <w:tcBorders>
              <w:right w:val="nil"/>
            </w:tcBorders>
            <w:vAlign w:val="center"/>
          </w:tcPr>
          <w:p w14:paraId="11BE1A61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right w:val="nil"/>
            </w:tcBorders>
            <w:vAlign w:val="center"/>
          </w:tcPr>
          <w:p w14:paraId="4506B575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5" w:type="dxa"/>
            <w:vAlign w:val="center"/>
          </w:tcPr>
          <w:p w14:paraId="2D6C2884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C26399" w14:paraId="582606CC" w14:textId="77777777">
        <w:tc>
          <w:tcPr>
            <w:tcW w:w="692" w:type="dxa"/>
            <w:tcBorders>
              <w:top w:val="nil"/>
              <w:right w:val="nil"/>
            </w:tcBorders>
            <w:vAlign w:val="center"/>
          </w:tcPr>
          <w:p w14:paraId="2576CF6D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15" w:type="dxa"/>
            <w:tcBorders>
              <w:top w:val="nil"/>
              <w:right w:val="nil"/>
            </w:tcBorders>
            <w:vAlign w:val="center"/>
          </w:tcPr>
          <w:p w14:paraId="5A004A4F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008" w:type="dxa"/>
            <w:tcBorders>
              <w:top w:val="nil"/>
              <w:right w:val="nil"/>
            </w:tcBorders>
            <w:vAlign w:val="center"/>
          </w:tcPr>
          <w:p w14:paraId="582F9E00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Model</w:t>
            </w:r>
          </w:p>
        </w:tc>
        <w:tc>
          <w:tcPr>
            <w:tcW w:w="1010" w:type="dxa"/>
            <w:tcBorders>
              <w:top w:val="nil"/>
              <w:right w:val="nil"/>
            </w:tcBorders>
            <w:vAlign w:val="center"/>
          </w:tcPr>
          <w:p w14:paraId="35CD5605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62" w:type="dxa"/>
            <w:tcBorders>
              <w:top w:val="nil"/>
              <w:right w:val="nil"/>
            </w:tcBorders>
            <w:vAlign w:val="center"/>
          </w:tcPr>
          <w:p w14:paraId="2169C680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Cena netto</w:t>
            </w: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br/>
              <w:t xml:space="preserve"> za 1 szt.</w:t>
            </w:r>
          </w:p>
        </w:tc>
        <w:tc>
          <w:tcPr>
            <w:tcW w:w="1263" w:type="dxa"/>
            <w:tcBorders>
              <w:top w:val="nil"/>
              <w:right w:val="nil"/>
            </w:tcBorders>
            <w:vAlign w:val="center"/>
          </w:tcPr>
          <w:p w14:paraId="71F0D751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Wartość netto</w:t>
            </w:r>
          </w:p>
          <w:p w14:paraId="3F812ED2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[kol.3 x kol.4]</w:t>
            </w:r>
          </w:p>
        </w:tc>
        <w:tc>
          <w:tcPr>
            <w:tcW w:w="1137" w:type="dxa"/>
            <w:tcBorders>
              <w:top w:val="nil"/>
              <w:right w:val="nil"/>
            </w:tcBorders>
            <w:vAlign w:val="center"/>
          </w:tcPr>
          <w:p w14:paraId="59EDF372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Kwota VAT</w:t>
            </w:r>
          </w:p>
          <w:p w14:paraId="18A14F5B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[kol.5 x 23%]</w:t>
            </w:r>
          </w:p>
        </w:tc>
        <w:tc>
          <w:tcPr>
            <w:tcW w:w="1325" w:type="dxa"/>
            <w:tcBorders>
              <w:top w:val="nil"/>
            </w:tcBorders>
            <w:vAlign w:val="center"/>
          </w:tcPr>
          <w:p w14:paraId="7F6E21F5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Wartość brutto</w:t>
            </w:r>
          </w:p>
          <w:p w14:paraId="3F19B448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[kol.5 + kol.6]</w:t>
            </w:r>
          </w:p>
        </w:tc>
      </w:tr>
      <w:tr w:rsidR="00C26399" w14:paraId="2DE7DCA8" w14:textId="77777777">
        <w:tc>
          <w:tcPr>
            <w:tcW w:w="692" w:type="dxa"/>
            <w:tcBorders>
              <w:top w:val="nil"/>
              <w:right w:val="nil"/>
            </w:tcBorders>
            <w:vAlign w:val="center"/>
          </w:tcPr>
          <w:p w14:paraId="45DF9561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15" w:type="dxa"/>
            <w:tcBorders>
              <w:top w:val="nil"/>
              <w:right w:val="nil"/>
            </w:tcBorders>
            <w:vAlign w:val="center"/>
          </w:tcPr>
          <w:p w14:paraId="2D7278D7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UTM / firewall</w:t>
            </w:r>
          </w:p>
        </w:tc>
        <w:tc>
          <w:tcPr>
            <w:tcW w:w="1008" w:type="dxa"/>
            <w:tcBorders>
              <w:top w:val="nil"/>
              <w:right w:val="nil"/>
            </w:tcBorders>
            <w:vAlign w:val="center"/>
          </w:tcPr>
          <w:p w14:paraId="1B929857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right w:val="nil"/>
            </w:tcBorders>
            <w:vAlign w:val="center"/>
          </w:tcPr>
          <w:p w14:paraId="61EAF8FA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szt.</w:t>
            </w:r>
          </w:p>
        </w:tc>
        <w:tc>
          <w:tcPr>
            <w:tcW w:w="1262" w:type="dxa"/>
            <w:tcBorders>
              <w:top w:val="nil"/>
              <w:right w:val="nil"/>
            </w:tcBorders>
            <w:vAlign w:val="center"/>
          </w:tcPr>
          <w:p w14:paraId="0E5E7194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right w:val="nil"/>
            </w:tcBorders>
            <w:vAlign w:val="center"/>
          </w:tcPr>
          <w:p w14:paraId="5837FDAD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right w:val="nil"/>
            </w:tcBorders>
            <w:vAlign w:val="center"/>
          </w:tcPr>
          <w:p w14:paraId="770BB78D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</w:tcBorders>
            <w:vAlign w:val="center"/>
          </w:tcPr>
          <w:p w14:paraId="178D9708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6399" w14:paraId="60F785F2" w14:textId="77777777">
        <w:tc>
          <w:tcPr>
            <w:tcW w:w="692" w:type="dxa"/>
            <w:tcBorders>
              <w:top w:val="nil"/>
              <w:right w:val="nil"/>
            </w:tcBorders>
            <w:vAlign w:val="center"/>
          </w:tcPr>
          <w:p w14:paraId="3308EF33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15" w:type="dxa"/>
            <w:tcBorders>
              <w:top w:val="nil"/>
              <w:right w:val="nil"/>
            </w:tcBorders>
            <w:vAlign w:val="center"/>
          </w:tcPr>
          <w:p w14:paraId="78CD4D04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Prace wdrożeniowe</w:t>
            </w:r>
          </w:p>
        </w:tc>
        <w:tc>
          <w:tcPr>
            <w:tcW w:w="1008" w:type="dxa"/>
            <w:tcBorders>
              <w:top w:val="nil"/>
              <w:right w:val="nil"/>
            </w:tcBorders>
            <w:vAlign w:val="center"/>
          </w:tcPr>
          <w:p w14:paraId="77109C51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right w:val="nil"/>
            </w:tcBorders>
            <w:vAlign w:val="center"/>
          </w:tcPr>
          <w:p w14:paraId="5349D805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szt.</w:t>
            </w:r>
          </w:p>
        </w:tc>
        <w:tc>
          <w:tcPr>
            <w:tcW w:w="1262" w:type="dxa"/>
            <w:tcBorders>
              <w:top w:val="nil"/>
              <w:right w:val="nil"/>
            </w:tcBorders>
            <w:vAlign w:val="center"/>
          </w:tcPr>
          <w:p w14:paraId="52F116C0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right w:val="nil"/>
            </w:tcBorders>
            <w:vAlign w:val="center"/>
          </w:tcPr>
          <w:p w14:paraId="0602A2EA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nil"/>
              <w:right w:val="nil"/>
            </w:tcBorders>
            <w:vAlign w:val="center"/>
          </w:tcPr>
          <w:p w14:paraId="2E309259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nil"/>
            </w:tcBorders>
            <w:vAlign w:val="center"/>
          </w:tcPr>
          <w:p w14:paraId="186B21AC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6399" w14:paraId="1AF7DA49" w14:textId="77777777">
        <w:tc>
          <w:tcPr>
            <w:tcW w:w="692" w:type="dxa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14:paraId="12DA732D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5" w:type="dxa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14:paraId="61814C27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14:paraId="385366F5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left w:val="nil"/>
              <w:bottom w:val="nil"/>
            </w:tcBorders>
            <w:tcMar>
              <w:top w:w="0" w:type="dxa"/>
              <w:bottom w:w="0" w:type="dxa"/>
            </w:tcMar>
            <w:vAlign w:val="center"/>
          </w:tcPr>
          <w:p w14:paraId="72A1A955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dxa"/>
            <w:tcMar>
              <w:top w:w="0" w:type="dxa"/>
              <w:bottom w:w="0" w:type="dxa"/>
            </w:tcMar>
            <w:vAlign w:val="center"/>
          </w:tcPr>
          <w:p w14:paraId="3EEA0409" w14:textId="77777777" w:rsidR="00C26399" w:rsidRDefault="00000000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263" w:type="dxa"/>
            <w:tcMar>
              <w:top w:w="0" w:type="dxa"/>
              <w:bottom w:w="0" w:type="dxa"/>
            </w:tcMar>
            <w:vAlign w:val="center"/>
          </w:tcPr>
          <w:p w14:paraId="32A9A550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tcMar>
              <w:top w:w="0" w:type="dxa"/>
              <w:bottom w:w="0" w:type="dxa"/>
            </w:tcMar>
            <w:vAlign w:val="center"/>
          </w:tcPr>
          <w:p w14:paraId="3137B1F3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5" w:type="dxa"/>
            <w:tcMar>
              <w:top w:w="0" w:type="dxa"/>
              <w:bottom w:w="0" w:type="dxa"/>
            </w:tcMar>
            <w:vAlign w:val="center"/>
          </w:tcPr>
          <w:p w14:paraId="40B2807C" w14:textId="77777777" w:rsidR="00C26399" w:rsidRDefault="00C26399">
            <w:pPr>
              <w:pStyle w:val="Bezodstpw"/>
              <w:spacing w:after="12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17DCFB4" w14:textId="77777777" w:rsidR="00C26399" w:rsidRDefault="00C26399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95F42C" w14:textId="77777777" w:rsidR="00C26399" w:rsidRDefault="00000000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Razem poz. 1 - 2</w:t>
      </w:r>
    </w:p>
    <w:p w14:paraId="0DC51647" w14:textId="77777777" w:rsidR="00C26399" w:rsidRDefault="0000000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5CF4508C" w14:textId="77777777" w:rsidR="00C26399" w:rsidRDefault="0000000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23C2F1E3" w14:textId="77777777" w:rsidR="00C26399" w:rsidRDefault="0000000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 podatek VAT 23 % w kwocie ……………………………………………</w:t>
      </w:r>
    </w:p>
    <w:p w14:paraId="08C661F1" w14:textId="77777777" w:rsidR="00C26399" w:rsidRDefault="00C26399">
      <w:pPr>
        <w:pStyle w:val="Bezodstpw"/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A8112D" w14:textId="77777777" w:rsidR="00C26399" w:rsidRDefault="00000000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  <w:rPr>
          <w:b/>
          <w:bCs/>
        </w:rPr>
      </w:pPr>
      <w:r>
        <w:rPr>
          <w:b/>
          <w:bCs/>
        </w:rPr>
        <w:t>Oferujemy udzielenie okresu gwarancji jakości na okres:</w:t>
      </w:r>
    </w:p>
    <w:p w14:paraId="73A7AEC8" w14:textId="77777777" w:rsidR="00C26399" w:rsidRDefault="00000000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  <w:rPr>
          <w:bCs/>
          <w:i/>
        </w:rPr>
      </w:pPr>
      <w:r>
        <w:rPr>
          <w:bCs/>
          <w:i/>
        </w:rPr>
        <w:t>(należy zaznaczyć „X” proponowany termin realizacji przedmiotu zamówienia)</w:t>
      </w:r>
    </w:p>
    <w:p w14:paraId="02E91AC8" w14:textId="77777777" w:rsidR="00C26399" w:rsidRDefault="00000000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</w:pPr>
      <w:r>
        <w:fldChar w:fldCharType="begin">
          <w:ffData>
            <w:name w:val="Check54 kopia 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4" w:name="Check54_kopia_3"/>
      <w:bookmarkEnd w:id="4"/>
      <w:r>
        <w:t xml:space="preserve"> 24 miesiące</w:t>
      </w:r>
    </w:p>
    <w:p w14:paraId="43B52254" w14:textId="77777777" w:rsidR="00C26399" w:rsidRDefault="00000000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</w:pPr>
      <w:r>
        <w:fldChar w:fldCharType="begin">
          <w:ffData>
            <w:name w:val="Check54 kopia 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5" w:name="Check54_kopia_4"/>
      <w:bookmarkEnd w:id="5"/>
      <w:r>
        <w:t xml:space="preserve"> 36 miesięcy </w:t>
      </w:r>
    </w:p>
    <w:p w14:paraId="16F2C8C9" w14:textId="77777777" w:rsidR="00C26399" w:rsidRDefault="00000000">
      <w:pPr>
        <w:pStyle w:val="NormalnyWeb"/>
        <w:pBdr>
          <w:bottom w:val="single" w:sz="12" w:space="3" w:color="000000"/>
        </w:pBdr>
        <w:spacing w:beforeAutospacing="0" w:after="120" w:line="360" w:lineRule="auto"/>
        <w:jc w:val="both"/>
      </w:pPr>
      <w:r>
        <w:fldChar w:fldCharType="begin">
          <w:ffData>
            <w:name w:val="Check54 kopia 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bookmarkStart w:id="6" w:name="Check54_kopia_5"/>
      <w:bookmarkEnd w:id="6"/>
      <w:r>
        <w:t xml:space="preserve"> 48 miesięcy </w:t>
      </w:r>
    </w:p>
    <w:p w14:paraId="7B0D9072" w14:textId="77777777" w:rsidR="00C26399" w:rsidRDefault="00000000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Oświadczenie dotyczące postanowień specyfikacji warunków zamówienia:</w:t>
      </w:r>
    </w:p>
    <w:p w14:paraId="526B65EA" w14:textId="77777777" w:rsidR="00C26399" w:rsidRDefault="00000000">
      <w:pPr>
        <w:pStyle w:val="Bezodstpw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zapoznaliśmy się ze specyfikacją warunków zamówienia i uznajemy się za związanych określonymi w niej zasadami postępowania. </w:t>
      </w:r>
    </w:p>
    <w:p w14:paraId="7D31AFA0" w14:textId="77777777" w:rsidR="00C26399" w:rsidRDefault="00000000">
      <w:pPr>
        <w:pStyle w:val="Bezodstpw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wyrażamy zgodę na warunki płatności wskazane w projektowanych postanowieniach umowy stanowiących załącznik do SWZ.  </w:t>
      </w:r>
    </w:p>
    <w:p w14:paraId="762B835C" w14:textId="77777777" w:rsidR="00C26399" w:rsidRDefault="00000000">
      <w:pPr>
        <w:pStyle w:val="Bezodstpw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7E5B5289" w14:textId="77777777" w:rsidR="00C26399" w:rsidRDefault="00000000">
      <w:pPr>
        <w:pStyle w:val="Bezodstpw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107A4430" w14:textId="77777777" w:rsidR="00C26399" w:rsidRDefault="00000000">
      <w:pPr>
        <w:pStyle w:val="Bezodstpw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</w:t>
      </w:r>
      <w:r>
        <w:rPr>
          <w:rFonts w:ascii="Times New Roman" w:hAnsi="Times New Roman" w:cs="Times New Roman"/>
          <w:sz w:val="24"/>
          <w:szCs w:val="24"/>
        </w:rPr>
        <w:t>w projektowanych postanowieniach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umowy, stanowiącym załącznik do SWZ, i zobowiązujemy się</w:t>
      </w:r>
      <w:r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96A700" w14:textId="77777777" w:rsidR="00C26399" w:rsidRDefault="00000000">
      <w:pPr>
        <w:pStyle w:val="Bezodstpw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usługi objęte zamówieniem zamierzamy wykonać sami/przy pomocy następujących podwykonawców (</w:t>
      </w:r>
      <w:r>
        <w:rPr>
          <w:rFonts w:ascii="Times New Roman" w:hAnsi="Times New Roman" w:cs="Times New Roman"/>
          <w:i/>
          <w:sz w:val="24"/>
          <w:szCs w:val="24"/>
        </w:rPr>
        <w:t>niepotrzebne skreślić</w:t>
      </w:r>
      <w:r>
        <w:rPr>
          <w:rFonts w:ascii="Times New Roman" w:hAnsi="Times New Roman" w:cs="Times New Roman"/>
          <w:sz w:val="24"/>
          <w:szCs w:val="24"/>
        </w:rPr>
        <w:t>):</w:t>
      </w:r>
    </w:p>
    <w:p w14:paraId="5791825E" w14:textId="77777777" w:rsidR="00C26399" w:rsidRDefault="00C26399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3220D" w14:textId="77777777" w:rsidR="00C26399" w:rsidRDefault="0000000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1E7DEE4B" w14:textId="77777777" w:rsidR="00C26399" w:rsidRDefault="00000000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(zakres)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(podwykonawca)*</w:t>
      </w:r>
    </w:p>
    <w:p w14:paraId="602B751B" w14:textId="77777777" w:rsidR="00C26399" w:rsidRDefault="00000000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*wypełnić, jeżeli wykonawca zamierza powierzyć podwykonawstwo</w:t>
      </w:r>
    </w:p>
    <w:p w14:paraId="7E38800B" w14:textId="77777777" w:rsidR="00C26399" w:rsidRDefault="00000000">
      <w:pPr>
        <w:pStyle w:val="Bezodstpw"/>
        <w:numPr>
          <w:ilvl w:val="0"/>
          <w:numId w:val="3"/>
        </w:numPr>
        <w:pBdr>
          <w:bottom w:val="single" w:sz="12" w:space="1" w:color="000000"/>
        </w:pBd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Oświadczamy, że wypełniliśmy obowiązki informacyjne przewidziane w art. 13 lub art. 14 RODO</w:t>
      </w:r>
      <w:r>
        <w:rPr>
          <w:rStyle w:val="Odwoanieprzypisudolnego"/>
          <w:rFonts w:ascii="Times New Roman" w:hAnsi="Times New Roman" w:cs="Times New Roman"/>
          <w:sz w:val="24"/>
          <w:szCs w:val="24"/>
          <w:lang w:eastAsia="pl-PL"/>
        </w:rPr>
        <w:footnoteReference w:id="3"/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>
        <w:rPr>
          <w:rStyle w:val="Odwoanieprzypisudolnego"/>
          <w:rFonts w:ascii="Times New Roman" w:hAnsi="Times New Roman" w:cs="Times New Roman"/>
          <w:sz w:val="24"/>
          <w:szCs w:val="24"/>
          <w:lang w:eastAsia="pl-PL"/>
        </w:rPr>
        <w:footnoteReference w:id="4"/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58953422" w14:textId="77777777" w:rsidR="00C26399" w:rsidRDefault="00000000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14:paraId="6EFDEC38" w14:textId="77777777" w:rsidR="00C26399" w:rsidRDefault="00000000">
      <w:pPr>
        <w:pStyle w:val="Tekstpodstawowywcity2"/>
        <w:numPr>
          <w:ilvl w:val="0"/>
          <w:numId w:val="1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Oświadczamy, iż jesteśmy:</w:t>
      </w:r>
    </w:p>
    <w:p w14:paraId="1E5C0174" w14:textId="77777777" w:rsidR="00C26399" w:rsidRDefault="00000000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Bookmark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7" w:name="Bookmark"/>
      <w:bookmarkEnd w:id="7"/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mikroprzedsiębiorstwem*</w:t>
      </w:r>
    </w:p>
    <w:p w14:paraId="4AB08233" w14:textId="77777777" w:rsidR="00C26399" w:rsidRDefault="00000000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Bookmark kopia 1 kop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bookmarkStart w:id="8" w:name="Bookmark_kopia_1_kopia_1"/>
      <w:bookmarkEnd w:id="8"/>
      <w:r>
        <w:rPr>
          <w:rFonts w:ascii="Times New Roman" w:hAnsi="Times New Roman" w:cs="Times New Roman"/>
          <w:sz w:val="24"/>
          <w:szCs w:val="24"/>
        </w:rPr>
        <w:fldChar w:fldCharType="end"/>
      </w:r>
      <w:bookmarkStart w:id="9" w:name="Bookmark_kopia_1"/>
      <w:bookmarkEnd w:id="9"/>
      <w:r>
        <w:rPr>
          <w:rFonts w:ascii="Times New Roman" w:hAnsi="Times New Roman" w:cs="Times New Roman"/>
          <w:sz w:val="24"/>
          <w:szCs w:val="24"/>
        </w:rPr>
        <w:t xml:space="preserve">    małym przedsiębiorstwem* </w:t>
      </w:r>
    </w:p>
    <w:p w14:paraId="707FCE2B" w14:textId="77777777" w:rsidR="00C26399" w:rsidRDefault="00000000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Bookmark kopia 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Start w:id="10" w:name="Bookmark_kopia_2"/>
      <w:bookmarkEnd w:id="10"/>
      <w:r>
        <w:rPr>
          <w:rFonts w:ascii="Times New Roman" w:hAnsi="Times New Roman" w:cs="Times New Roman"/>
          <w:sz w:val="24"/>
          <w:szCs w:val="24"/>
        </w:rPr>
        <w:t xml:space="preserve">    średnim przedsiębiorstwem*</w:t>
      </w:r>
    </w:p>
    <w:p w14:paraId="72153A2F" w14:textId="77777777" w:rsidR="00C26399" w:rsidRDefault="00000000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Bookmark kopia 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Start w:id="11" w:name="Bookmark_kopia_3"/>
      <w:bookmarkEnd w:id="11"/>
      <w:r>
        <w:rPr>
          <w:rFonts w:ascii="Times New Roman" w:hAnsi="Times New Roman" w:cs="Times New Roman"/>
          <w:sz w:val="24"/>
          <w:szCs w:val="24"/>
        </w:rPr>
        <w:t xml:space="preserve">    dużym przedsiębiorstwem*</w:t>
      </w:r>
    </w:p>
    <w:p w14:paraId="336612F0" w14:textId="77777777" w:rsidR="00C26399" w:rsidRDefault="00000000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Bookmark kopia 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Start w:id="12" w:name="Bookmark_kopia_4"/>
      <w:bookmarkEnd w:id="12"/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gospodarczą*</w:t>
      </w:r>
    </w:p>
    <w:p w14:paraId="6DF15062" w14:textId="77777777" w:rsidR="00C26399" w:rsidRDefault="00000000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Bookmark kopia 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bookmarkStart w:id="13" w:name="Bookmark_kopia_5"/>
      <w:bookmarkEnd w:id="13"/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*</w:t>
      </w:r>
    </w:p>
    <w:p w14:paraId="5DA5BF94" w14:textId="77777777" w:rsidR="00C26399" w:rsidRDefault="00000000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*właściwe zaznaczyć znakiem x</w:t>
      </w:r>
    </w:p>
    <w:p w14:paraId="3AB373E5" w14:textId="77777777" w:rsidR="00C26399" w:rsidRDefault="00C26399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4"/>
          <w:szCs w:val="24"/>
        </w:rPr>
      </w:pPr>
    </w:p>
    <w:p w14:paraId="1171FDF2" w14:textId="77777777" w:rsidR="00C26399" w:rsidRDefault="00000000">
      <w:pPr>
        <w:pStyle w:val="Bezodstpw"/>
        <w:numPr>
          <w:ilvl w:val="0"/>
          <w:numId w:val="1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27FA04" w14:textId="77777777" w:rsidR="00C26399" w:rsidRDefault="00000000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fldChar w:fldCharType="begin">
          <w:ffData>
            <w:name w:val="Bookmark kopia 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bookmarkStart w:id="14" w:name="Bookmark_kopia_6"/>
      <w:bookmarkEnd w:id="14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61AF41C5" w14:textId="77777777" w:rsidR="00C26399" w:rsidRDefault="00000000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Bookmark kopia 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bookmarkStart w:id="15" w:name="Bookmark_kopia_7"/>
      <w:bookmarkEnd w:id="15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1B7B0600" w14:textId="77777777" w:rsidR="00C26399" w:rsidRDefault="00C26399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A1E2E6" w14:textId="77777777" w:rsidR="00C26399" w:rsidRDefault="0000000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328A7489" w14:textId="77777777" w:rsidR="00C26399" w:rsidRDefault="00000000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(nazwa towaru/usługi)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(wartość bez kwoty podatku VAT)</w:t>
      </w:r>
    </w:p>
    <w:p w14:paraId="04A58397" w14:textId="77777777" w:rsidR="00C26399" w:rsidRDefault="00000000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podatkowego.</w:t>
      </w:r>
    </w:p>
    <w:p w14:paraId="5CB5E6D6" w14:textId="77777777" w:rsidR="00C26399" w:rsidRDefault="00000000">
      <w:pPr>
        <w:pStyle w:val="Bezodstpw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14:paraId="4965754F" w14:textId="77777777" w:rsidR="00C26399" w:rsidRDefault="0000000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452422C" w14:textId="77777777" w:rsidR="00C26399" w:rsidRDefault="0000000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2C17017" w14:textId="77777777" w:rsidR="00C26399" w:rsidRDefault="00C26399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F627F5" w14:textId="77777777" w:rsidR="00C26399" w:rsidRDefault="00000000">
      <w:pPr>
        <w:pStyle w:val="Bezodstpw"/>
        <w:numPr>
          <w:ilvl w:val="0"/>
          <w:numId w:val="1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5B679062" w14:textId="77777777" w:rsidR="00C26399" w:rsidRDefault="00000000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F1AEA27" w14:textId="77777777" w:rsidR="00C26399" w:rsidRDefault="00000000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3695AFE3" w14:textId="77777777" w:rsidR="00C26399" w:rsidRDefault="00C26399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7896983" w14:textId="77777777" w:rsidR="00C26399" w:rsidRDefault="00000000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Podpisy osób uprawnionych do reprezentowania wykonawcy</w:t>
      </w:r>
    </w:p>
    <w:p w14:paraId="5DA19C75" w14:textId="77777777" w:rsidR="00C26399" w:rsidRDefault="00000000">
      <w:pPr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kwalifikowany podpis elektroniczny/podpis zaufany/podpis osobisty</w:t>
      </w:r>
    </w:p>
    <w:sectPr w:rsidR="00C26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28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22899" w14:textId="77777777" w:rsidR="00037DA1" w:rsidRDefault="00037DA1">
      <w:pPr>
        <w:spacing w:after="0" w:line="240" w:lineRule="auto"/>
      </w:pPr>
      <w:r>
        <w:separator/>
      </w:r>
    </w:p>
  </w:endnote>
  <w:endnote w:type="continuationSeparator" w:id="0">
    <w:p w14:paraId="24631C76" w14:textId="77777777" w:rsidR="00037DA1" w:rsidRDefault="00037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Gentium Book Bas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EE79C" w14:textId="77777777" w:rsidR="00C26399" w:rsidRDefault="00C263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5FD0A" w14:textId="77777777" w:rsidR="00C26399" w:rsidRDefault="00000000">
    <w:pPr>
      <w:pStyle w:val="Stopka"/>
      <w:jc w:val="center"/>
      <w:rPr>
        <w:rFonts w:ascii="Times New Roman" w:hAnsi="Times New Roman" w:cs="Times New Roman"/>
        <w:sz w:val="24"/>
      </w:rPr>
    </w:pPr>
    <w:r>
      <w:rPr>
        <w:noProof/>
      </w:rPr>
      <w:drawing>
        <wp:inline distT="0" distB="0" distL="0" distR="0" wp14:anchorId="6352C6B3" wp14:editId="799DAE45">
          <wp:extent cx="576072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sdt>
    <w:sdtPr>
      <w:id w:val="-875310416"/>
      <w:docPartObj>
        <w:docPartGallery w:val="Page Numbers (Bottom of Page)"/>
        <w:docPartUnique/>
      </w:docPartObj>
    </w:sdtPr>
    <w:sdtContent>
      <w:p w14:paraId="60E921BA" w14:textId="77777777" w:rsidR="00C26399" w:rsidRDefault="00C26399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6ABFC624" w14:textId="77777777" w:rsidR="00C26399" w:rsidRDefault="00000000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DD291" w14:textId="77777777" w:rsidR="00C26399" w:rsidRDefault="00000000">
    <w:pPr>
      <w:pStyle w:val="Stopka"/>
      <w:jc w:val="center"/>
      <w:rPr>
        <w:rFonts w:ascii="Times New Roman" w:hAnsi="Times New Roman" w:cs="Times New Roman"/>
        <w:sz w:val="24"/>
      </w:rPr>
    </w:pPr>
    <w:r>
      <w:rPr>
        <w:noProof/>
      </w:rPr>
      <w:drawing>
        <wp:inline distT="0" distB="0" distL="0" distR="0" wp14:anchorId="313386D3" wp14:editId="20C82CF0">
          <wp:extent cx="5760720" cy="5905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sdt>
    <w:sdtPr>
      <w:id w:val="1711686892"/>
      <w:docPartObj>
        <w:docPartGallery w:val="Page Numbers (Bottom of Page)"/>
        <w:docPartUnique/>
      </w:docPartObj>
    </w:sdtPr>
    <w:sdtContent>
      <w:p w14:paraId="4453C8EF" w14:textId="77777777" w:rsidR="00C26399" w:rsidRDefault="00C26399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5D5064DF" w14:textId="77777777" w:rsidR="00C26399" w:rsidRDefault="00000000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5D8B1" w14:textId="77777777" w:rsidR="00037DA1" w:rsidRDefault="00037DA1">
      <w:r>
        <w:separator/>
      </w:r>
    </w:p>
  </w:footnote>
  <w:footnote w:type="continuationSeparator" w:id="0">
    <w:p w14:paraId="7080EB0E" w14:textId="77777777" w:rsidR="00037DA1" w:rsidRDefault="00037DA1">
      <w:r>
        <w:continuationSeparator/>
      </w:r>
    </w:p>
  </w:footnote>
  <w:footnote w:id="1">
    <w:p w14:paraId="3A70B653" w14:textId="77777777" w:rsidR="00C26399" w:rsidRDefault="00000000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10F5E67" w14:textId="77777777" w:rsidR="00C26399" w:rsidRDefault="00000000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15A55D80" w14:textId="77777777" w:rsidR="00C26399" w:rsidRDefault="00000000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0400C74D" w14:textId="77777777" w:rsidR="00C26399" w:rsidRDefault="00000000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514A0" w14:textId="77777777" w:rsidR="00C26399" w:rsidRDefault="00C263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C7A29" w14:textId="77777777" w:rsidR="00C26399" w:rsidRDefault="00C26399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762752C1" w14:textId="77777777" w:rsidR="00C26399" w:rsidRDefault="00000000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UG.SR.ZP.271.11.2025.KK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0275B" w14:textId="77777777" w:rsidR="00C26399" w:rsidRDefault="00C26399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B929E3C" w14:textId="77777777" w:rsidR="00C26399" w:rsidRDefault="00000000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UG.SR.ZP.271.11.2025.KK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52DCB"/>
    <w:multiLevelType w:val="multilevel"/>
    <w:tmpl w:val="0DA25E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32801629"/>
    <w:multiLevelType w:val="multilevel"/>
    <w:tmpl w:val="95CAE642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851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2" w:hanging="113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3B4F7FCF"/>
    <w:multiLevelType w:val="multilevel"/>
    <w:tmpl w:val="F0047A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56E37BDD"/>
    <w:multiLevelType w:val="multilevel"/>
    <w:tmpl w:val="1F7064F2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8" w:hanging="851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52" w:hanging="113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77B663A1"/>
    <w:multiLevelType w:val="multilevel"/>
    <w:tmpl w:val="AF60A2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53883626">
    <w:abstractNumId w:val="3"/>
  </w:num>
  <w:num w:numId="2" w16cid:durableId="675813768">
    <w:abstractNumId w:val="0"/>
  </w:num>
  <w:num w:numId="3" w16cid:durableId="1650206746">
    <w:abstractNumId w:val="1"/>
  </w:num>
  <w:num w:numId="4" w16cid:durableId="1185903614">
    <w:abstractNumId w:val="2"/>
  </w:num>
  <w:num w:numId="5" w16cid:durableId="1726559198">
    <w:abstractNumId w:val="4"/>
  </w:num>
  <w:num w:numId="6" w16cid:durableId="899631795">
    <w:abstractNumId w:val="2"/>
    <w:lvlOverride w:ilvl="0">
      <w:startOverride w:val="1"/>
    </w:lvlOverride>
  </w:num>
  <w:num w:numId="7" w16cid:durableId="2030909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399"/>
    <w:rsid w:val="00037DA1"/>
    <w:rsid w:val="001B196E"/>
    <w:rsid w:val="00237815"/>
    <w:rsid w:val="00C2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804F20"/>
  <w15:docId w15:val="{E8EA4CDC-3ADA-4F78-B55B-0DA3D307C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xt-new">
    <w:name w:val="txt-new"/>
    <w:qFormat/>
    <w:rsid w:val="004910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D1C6D"/>
    <w:rPr>
      <w:sz w:val="20"/>
      <w:szCs w:val="20"/>
    </w:rPr>
  </w:style>
  <w:style w:type="character" w:customStyle="1" w:styleId="Znakiprzypiswdolnychuser">
    <w:name w:val="Znaki przypisów dolnych (user)"/>
    <w:basedOn w:val="Domylnaczcionkaakapitu"/>
    <w:uiPriority w:val="99"/>
    <w:semiHidden/>
    <w:unhideWhenUsed/>
    <w:qFormat/>
    <w:rsid w:val="001D1C6D"/>
    <w:rPr>
      <w:vertAlign w:val="superscript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80135"/>
  </w:style>
  <w:style w:type="character" w:customStyle="1" w:styleId="StopkaZnak">
    <w:name w:val="Stopka Znak"/>
    <w:basedOn w:val="Domylnaczcionkaakapitu"/>
    <w:link w:val="Stopka"/>
    <w:uiPriority w:val="99"/>
    <w:qFormat/>
    <w:rsid w:val="0008013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80135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3F6DF1"/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user">
    <w:name w:val="Znaki przypisów końcowych (user)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8836AF"/>
  </w:style>
  <w:style w:type="paragraph" w:styleId="Akapitzlist">
    <w:name w:val="List Paragraph"/>
    <w:basedOn w:val="Normalny"/>
    <w:link w:val="AkapitzlistZnak"/>
    <w:uiPriority w:val="34"/>
    <w:qFormat/>
    <w:rsid w:val="004910A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FB05DF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39"/>
    <w:rsid w:val="009D2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784</Words>
  <Characters>4706</Characters>
  <Application>Microsoft Office Word</Application>
  <DocSecurity>0</DocSecurity>
  <Lines>39</Lines>
  <Paragraphs>10</Paragraphs>
  <ScaleCrop>false</ScaleCrop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dc:description/>
  <cp:lastModifiedBy>Kamila Korn</cp:lastModifiedBy>
  <cp:revision>2</cp:revision>
  <cp:lastPrinted>2021-04-07T11:51:00Z</cp:lastPrinted>
  <dcterms:created xsi:type="dcterms:W3CDTF">2025-12-15T11:10:00Z</dcterms:created>
  <dcterms:modified xsi:type="dcterms:W3CDTF">2025-12-15T11:10:00Z</dcterms:modified>
  <dc:language>pl-PL</dc:language>
</cp:coreProperties>
</file>